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ประโยคและสำนวนจากเรื่องที่อ่าน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ตามเวลาที่กำหนดและตอบคำถามจากเรื่องที่อ่าน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คาดคะเนเหตุการณ์จากเรื่องที่อ่านโดยระบุเหตุผลประกอบ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สรุปความรู้และข้อคิดจากเรื่องที่อ่านเพื่อนำไปใช้ในชีวิตประจำวัน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อ่านหนังสือที่มีคุณค่าตามความสนใจอย่างสม่ำเสมอและแสดงความคิดเห็นเกี่ยวกับเรื่องที่อ่าน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คัดลายมือตัวบรรจงเต็มบรรทัดและครึ่งบรรทัด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เขียนสื่อสารโดยใช้คำได้ถูกต้องชัดเจน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เขียนย่อความจากเรื่องสั้นๆ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เขียนจดหมายถึงเพื่อนและบิดามารดา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เขียนบันทึกและเขียนรายงานจากการศึกษาค้นคว้า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จำแนกข้อเท็จจริงและข้อคิดเห็นจากเรื่องที่ฟังและดู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พูดสรุปความจากการฟังและดู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ความคิดเห็นและความรู้สึกเกี่ยวกับเรื่องที่ฟังและดู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รายงานเรื่องหรือประเด็นที่ศึกษาค้นคว้าจากการฟัง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และการสนทนา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สะกดคำและบอกความหมายของคำในบริบทต่างๆ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ใช้พจนานุกรมค้นหาความหมายของคำ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แต่งประโยคได้ถูกต้องตามหลักภาษา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แต่งบทร้อยกรองและคำขวัญ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บอกความหมายของสำนวน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เปรียบเทียบภาษาไทยมาตรฐานกับภาษาถิ่นได้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ระบุข้อคิดจากนิทานพื้นบ้านหรือนิทานคติธรรม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อธิบายข้อคิดจากการอ่านเพื่อนำไปใช้ในชีวิตจริง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ร้องเพลงพื้นบ้าน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36AA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36AA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736AA0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C1778D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1778D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F14C23" w:rsidRDefault="00736AA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อ่านและเขียน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ตัวเลขไทยและตัวหนังสือแสดงจำนวนนับที่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มากกว่า ๑๐๐</w:t>
            </w:r>
            <w:r w:rsidRPr="00736AA0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๐๐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1641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บเทียบและเรียงลำดับจำนวนนับที่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มากกว่า ๑๐๐</w:t>
            </w:r>
            <w:r w:rsidRPr="00736AA0">
              <w:rPr>
                <w:rFonts w:ascii="EucrosiaUPC" w:hAnsi="EucrosiaUPC" w:cs="EucrosiaUPC"/>
                <w:sz w:val="24"/>
                <w:szCs w:val="24"/>
              </w:rPr>
              <w:t>,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๐๐๐ จาก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สถานการณ์ต่าง ๆ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36AA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 อ่านและเขียนเศษส่วนจำนวนคละแสดงปริมาณสิ่งต่างๆ และแสดงสิ่งต่าง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ๆ ตามเศษส่วน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จำนว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นคละที่กำ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หนด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36AA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 เรียงลำดับเศษส่วนและจำ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นวน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คละที่ตัวส่วนตัวหนึ่งเป็นพหุคูณของอีกตัว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หนึ่ง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36AA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 ทศนิยมไม่เกิน ๓ ตำแหน่ง แสดง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ปริ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มาณของสิ่งต่างๆ และแสดงสิ่งต่างๆ ตามทศนิยมที่กำ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หนด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5A2475" w:rsidRPr="00C1778D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 ทศนิยมไม่เ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กิน 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ตำแหน่ง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</w:t>
            </w:r>
            <w:r w:rsidRPr="00736AA0"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สถานการณ์ต่าง ๆ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ประมาณผลลัพธ์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การบวก  การลบ การคูณ การหาร จากสถานการณ์ต่าง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อย่างสมเหตุส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มผ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ล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หาค่าของตัวไม่ทราบค่าใน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ญลักษณ์แสดงการบวกและประโยคส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ญลักษณ์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แสด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งการลบของจำนวนนับที่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มากกว่า ๑๐๐</w:t>
            </w:r>
            <w:r w:rsidRPr="00C1778D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หาค่าของตัวไม่ทราบค่าใน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ญลักษณ์แสดงการคูณของจำนวนหลายหลัก ๒ จำนวน ที่มีผลคูณไม่เกิน ๖ หลัก และประโยคสัญลักษณ์แสดงการหารที่ตัวตั้ง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ไม่เกิน ๖ หลัก ตัวหารไม่เกิน ๒ หลัก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1.1.10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หาผลลัพธ์การ บวก ลบ 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ูณ หารระคนของจำ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นวนนับ และ ๐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1.1.11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 ๒ ขั้นตอนของจำนวนนับที่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มากกว่า ๑๐๐</w:t>
            </w:r>
            <w:r w:rsidRPr="00C1778D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1.1.12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สร้างโจทย์ปัญหา ๒ ขั้นตอนของจำนวนนับและ ๐ พร้อมทั้งหาคำ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ตอบ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1.1.13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หาผลบวก ผลลบ ของเศษส่วนและจำนวนคละที่ตัวส่วนตัวหนึ่งเป็นพหุคูณของอีก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ตัวหนึ่ง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1.1.14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แสดงวิธีหาคำตอบของโจทย์ปัญหาการบวก และโจทย์ปัญหาการลบเศษส่วน และจำนวนคละที่ตัวส่วนตัวหนึ่งเป็นพหุคูณของ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อีกตัวหนึ่ง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1.1.15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15.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หาผล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 ผล ลบของทศนิยมไม่ เกิน ๓ ตำ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แหน่ง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1.1.16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ปัญหาการบ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วก การลบ ๒ ขั้นตอนของ ทศนิยมไม่เกิน ๓ ตำ</w:t>
            </w:r>
            <w:r w:rsidRPr="00C1778D">
              <w:rPr>
                <w:rFonts w:ascii="EucrosiaUPC" w:hAnsi="EucrosiaUPC" w:cs="EucrosiaUPC"/>
                <w:sz w:val="24"/>
                <w:szCs w:val="24"/>
                <w:cs/>
              </w:rPr>
              <w:t>แหน่ง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แสดงวิธีหาคำ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ตอบของโจทย์ปัญหาเกี่ยวกับ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เวลา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วัดและสร้างมุมโดยใช้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โพร</w:t>
            </w:r>
            <w:proofErr w:type="spellEnd"/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แทรกเตอร์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คำ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ตอบของโจทย์ปัญหาเกี่ยวกับ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ความยาว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รอบรูปและพื้นที่ของรูปสี่เหลี่ยม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มุมฉา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ก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C1778D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จำแนกชนิดของ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มุม บอกชื่อมุม ส่วนประก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อบของ มุมและเขียน สัญลักษณ์แสดง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มุม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1641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งรูปส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ี่เหลี่ยม มุมฉากเมื่อกำหนด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ความยาวของด้าน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A2475" w:rsidRPr="00716410" w:rsidTr="00C1778D">
        <w:tc>
          <w:tcPr>
            <w:tcW w:w="320" w:type="pct"/>
            <w:vAlign w:val="center"/>
          </w:tcPr>
          <w:p w:rsidR="005A2475" w:rsidRPr="00716410" w:rsidRDefault="005A2475" w:rsidP="005A247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5A2475" w:rsidRDefault="005A2475" w:rsidP="005A2475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5A2475" w:rsidRDefault="005A2475" w:rsidP="005A2475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ใช้ข้อมูลจาก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แผนภูมิแท่ง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ตารางสองทาง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ในการหาคำตอบของโจทย์ปั</w:t>
            </w:r>
            <w:r w:rsidRPr="005A2475">
              <w:rPr>
                <w:rFonts w:ascii="EucrosiaUPC" w:hAnsi="EucrosiaUPC" w:cs="EucrosiaUPC"/>
                <w:sz w:val="24"/>
                <w:szCs w:val="24"/>
                <w:cs/>
              </w:rPr>
              <w:t>ญห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A2475" w:rsidRPr="00716410" w:rsidRDefault="005A2475" w:rsidP="005A247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736AA0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5A2475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35191A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35191A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F14C23" w:rsidRDefault="0035191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บรรยายหน้าที่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ของราก ลำต้น ใบและดอกของพืชดอกโดยใช้ข้อมูลที่รวบรวม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จำแนกสิ่งมีชีวิต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โดยใช้ความเหมือน และความแตกต่างของลักษณะของ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สิ่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งมีชีวิต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ออกเ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ป็น กลุ่มพืช กลุ่มสัตว์ และกลุ่ม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ที่ไม่ใช่พืช และส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ัตว์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จำแนกพืช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ออกเป็นพืชดอก และพืชไม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่มี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ดอก โดยใช้การ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มีดอก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เป็นเกณฑ์ โดยใช้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ข้อมูลที่รวบรวมได้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แนกสัตว์ออกเป็นสัตว์มีกระดูกสันหลังและ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สัตว์ไม่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มีกระดูกสันหลัง โดยใช้การมีกระดูกสันหลังเป็นเกณฑ์ โดยใช้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ข้อมูลที่รวบรวมได้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1.3.4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บรรยายลักษณะเฉพาะที่สังเกตได้ของสัตว์มีกระดูก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สันหลังในกล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ุ่ม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ปลา กลุ่มส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ัตว์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สะเทินน้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สะเทินบก กลุ่ม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ัตว์เลื้อยคลาน กลุ่มนก และกลุ่มสัตว์เลี้ยงลูกด้วยน้ำนม และ</w:t>
            </w:r>
            <w:r w:rsidRPr="0035191A"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 สิ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่งมีชีวิตในแต่ละกลุ่ม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เปรียบเทียบสมบัติ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ทางกายภาพ ด้านความแข็ง สภาพยืดหยุ่น การนำความร้อน และการ นำไฟฟ้าของวัสดุ โดยใช้หลักฐานเชิงประจักษ์จากการทดลองและระบุ การนำสมบัติเรื่อง ความแข็ง สภาพยืดหยุ่น การนำความร้อน และการนำไฟฟ้าของวัสดุไปใช้ในชีวิตประจำ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วัน ผ่านกระ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บวนการ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ออกแบบชิ้นงาน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แลกเปลี่ยนความคิดกับผู้อื่น โดยการอภิปรายเกี่ยวกับสมบัติทางกายภาพของวัสดุ อย่างมีเหตุผลจาก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การทดลอง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เปรียบเทียบสมบัติของสสารทั้ง ๓ สถานะ จากข้อมูลที่ได้จากการสังเกตมวล การต้องการที่อยู่ รูปร่างและปริมาตรขอ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งสสา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ใช้เครื่องมือเพื่อ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วัดมวล และ</w:t>
            </w:r>
            <w:r w:rsidRPr="007D6ED9">
              <w:rPr>
                <w:rFonts w:ascii="EucrosiaUPC" w:hAnsi="EucrosiaUPC" w:cs="EucrosiaUPC"/>
                <w:sz w:val="24"/>
                <w:szCs w:val="24"/>
                <w:cs/>
              </w:rPr>
              <w:t>ปริมาตรของสสาร ทั้ง ๓ สถานะ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ระบุผลของแรง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โน้มถ่วงที่มีต่อวัตถุจากหลักฐาน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716410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ใช้เครื่องชั่งสปริงในการวัดน้ำหนักของวั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ตถ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6004AD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บรรยายมวลของวัตถุที่มีผลต่อการ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เป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ลี่ยนแปลงการ เคลื่อนที่ของวัตถุ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จากหลักฐานเชิง ประจักษ์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6004AD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จำแนกวัตถุเป็น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ตัวกลางโปร่งใส ตัวกลางโปร่งแสง และวัตถุทึบแ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สง จากลักษณะการ มองเห็นสิ่งต่าง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ๆ ผ่านวัตถุนั้นเป็น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เกณฑ์โดยใช้หลักฐานเชิง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6004AD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อธิบายแบบรูป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เส้นทางการขึ้นและตกของดวงจันทร์ โดยใช้หลักฐานเชิงประจักษ์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6004AD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สร้างแบบจำลองที่อธิบายแบบรูป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นแปลง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ูปร่างปรากฏ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ของดว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งจันทร์ และพยากรณ์รูปร่างปรากฏ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ของดวงจันท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ร์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4AD" w:rsidRPr="006004AD" w:rsidTr="0035191A">
        <w:tc>
          <w:tcPr>
            <w:tcW w:w="320" w:type="pct"/>
            <w:vAlign w:val="center"/>
          </w:tcPr>
          <w:p w:rsidR="006004AD" w:rsidRPr="00716410" w:rsidRDefault="006004AD" w:rsidP="006004A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6004AD" w:rsidRDefault="006004AD" w:rsidP="006004A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6004AD" w:rsidRDefault="006004AD" w:rsidP="006004A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สร้างแบบจำลองแสดงองค์ประกอบของระบบสุริยะและอธิบายเปรียบเทียบคาบการโคจรของดาวเคราะห์ต่างๆ จากแบบจำ</w:t>
            </w:r>
            <w:r w:rsidRPr="006004AD">
              <w:rPr>
                <w:rFonts w:ascii="EucrosiaUPC" w:hAnsi="EucrosiaUPC" w:cs="EucrosiaUPC"/>
                <w:sz w:val="24"/>
                <w:szCs w:val="24"/>
                <w:cs/>
              </w:rPr>
              <w:t>ลอ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</w:p>
        </w:tc>
        <w:tc>
          <w:tcPr>
            <w:tcW w:w="399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04AD" w:rsidRPr="00716410" w:rsidRDefault="006004AD" w:rsidP="006004A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35191A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ใช้เหตุผลเชิง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ตรรกะในการแก้ปัญหาการอธิบายการทำงาน การคาดการณ์ผลลัพธ์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จาก ปัญหาอย่างง่าย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35191A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ออกแบบและเขียนโปรแกรมอย่างง่าย โดยใช้ซอฟต์แวร์หรือ สื่อ และตรวจหาข้อผิดพลาดและ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แก้ไข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35191A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ใช้อินเทอร์เน็ตค้นหาความรู้ และประเมินความน่าเชื่อถือ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ของข้อมูล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35191A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รวบรวมประเมินนำ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เส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นอข้อมูล และสารสนเทศโดยใช้ซอฟต์แวร์ที่หลากหลายเพื่อแก้ปัญหาในชีวิตประจำ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35191A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4.2.5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ใช้เทคโนโลยีสารสนเทศอย่างปลอดภัย เข้าใจสิทธิและหน้าที่ของตน เคารพใน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สิ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ทธิของผู้อื่น แจ้งผู้เกี่ยวข้องเมื่อพบข้อมูล หรือบุคคลที่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ไม่เหมาะสม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517229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517229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อธิบายความสำคัญของพระพุทธศาสนาหรือศาสนาที่ตนนับถือ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ในฐานะเป็นศูนย์รวมจิตใจ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สรุปพุทธประวัติตั้งแต่บรรลุธรรมจนถึงประกาศธรรม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หรือประวัติศาสดาที่ตนนับถือตามที่กำหนด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พระรัตนตรัยปฏิบัติตามไตรสิกขาและหลักธรรมโอวาท ๓ 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ชื่นชมการทำความดีของตนเอง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บุคคลในครอบครัว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โรงเรียนและชุมชนตามหลักศาสนาพร้อมทั้งบอกแนวปฏิบัติในการดำเนินชีวิต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ปฏิบัติตนตามหลักธรรมของศาสนาที่ตนนับถือ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เพื่อการอยู่ร่วมกันเป็นชาติได้อย่างสมานฉันท์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อธิบายประวัติศาสดาของศาสนาอื่นๆโดยสังเขป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อภิปรายความสำคัญ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และมีส่วนร่วมในการบำรุง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รักษาศา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สนสถานของศาสนาที่ตนนับถือ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มีมรรยาทของความ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สนิกชนที่ดีตามที่กำหนด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พิธีกรรมและวันสำคัญทางศาสนา ตามที่กำหนดได้ถูกต้อง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ปฏิบัติตนเป็นพลเมืองดีตามวิถีประชาธิปไตยในฐานะสมาชิกที่ดีของชุมชน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ปฏิบัติตนในการเป็นผู้นำและผู้ตามที่ดี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วิเคราะห์สิทธิพื้นฐานที่เด็กทุกคนพึงได้รับตามกฎหมาย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อธิบายความแตกต่างทางวัฒนธรรมของกลุ่มคนในท้องถิ่น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เสนอวิธีการที่จะอยู่ร่วมกันอย่างสันติสุขในชีวิตประจำวัน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อธิบายอำนาจอธิปไตยและความสำคัญของระบอบประชาธิปไตย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อธิบายบทบาทหน้าที่ของพลเมืองในกระบวนการเลือกตั้ง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อธิบายความสำคัญของสถาบันพระมหากษัตริย์ตามระบอบประชาธิปไตยอันมีพระมหากษัตริย์ทรงเป็นประมุข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ระบุปัจจัยที่มีผลต่อการเลือกซื้อสินค้าและบริการ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บอกสิทธิพื้นฐานและรักษาผลประโยชน์ของตนเองในฐานะผู้บริโภค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อธิบายหลักการของเศรษฐกิจพอเพียงและนำไปใช้ในชีวิตประจำวันของตนเอง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อธิบายความสัมพันธ์ทางเศรษฐกิจของคนในชุมชน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อธิบายหน้าที่เบื้องต้นของเงิน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517229">
        <w:tc>
          <w:tcPr>
            <w:tcW w:w="320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69" w:type="pct"/>
            <w:vAlign w:val="center"/>
          </w:tcPr>
          <w:p w:rsidR="00F14C23" w:rsidRDefault="00517229" w:rsidP="0051722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สืบค้นและ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อธิบายข้อมูล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ลักษณะทางายภาพของ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จังหวัดตนเอง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ด้วยแผนที่และ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รูปถ่าย</w:t>
            </w:r>
          </w:p>
        </w:tc>
        <w:tc>
          <w:tcPr>
            <w:tcW w:w="399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517229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ระบุแหล่งทรัพยากรและสถานที่สำ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ในจังหวัดของตน ด้วยแผนที่และรูปถ่าย อธิบาย   ลักษณะทางกายภาพที่ส่งผลต่อแหล่งทรัพยากรและ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สถานที่ส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ำคัญ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ในจังหวัด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517229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วิเคราะห์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สิ่งแวดล้อมทางกายภาพที่ส่งผลต่อการดำเนินชีวิตของคนใน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จังหวั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ดนั้น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517229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สิ่งแวดล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้อม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ในจังหว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ดและผลที่เกิดจากการ</w:t>
            </w:r>
            <w:r w:rsidRPr="00517229"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17229" w:rsidRPr="00716410" w:rsidTr="00517229">
        <w:tc>
          <w:tcPr>
            <w:tcW w:w="320" w:type="pct"/>
            <w:vAlign w:val="center"/>
          </w:tcPr>
          <w:p w:rsidR="00517229" w:rsidRPr="00716410" w:rsidRDefault="00517229" w:rsidP="0051722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517229" w:rsidRDefault="00517229" w:rsidP="0051722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69" w:type="pct"/>
            <w:vAlign w:val="center"/>
          </w:tcPr>
          <w:p w:rsidR="00517229" w:rsidRDefault="00517229" w:rsidP="0051722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เสนอแนวทางการจัดการสิ่งแวดล้อมในจังหวั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ด</w:t>
            </w:r>
          </w:p>
        </w:tc>
        <w:tc>
          <w:tcPr>
            <w:tcW w:w="399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17229" w:rsidRPr="00716410" w:rsidRDefault="00517229" w:rsidP="0051722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bookmarkStart w:id="0" w:name="_GoBack"/>
      <w:bookmarkEnd w:id="0"/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736AA0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นับช่วง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เวลา เป็นทศวรรษ ศตวรรษและสหัสวรรษ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อธิบายยุคสมัยในการศึกษาประวัติของมนุษยชาติโดยสังเขป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แยกแยะประเภทหลักฐานที่ใช้ในการศึกษาความเป็นมาของท้องถิ่น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อธิบายการตั้งหลักแหล่งและพัฒนาการของมนุษย์ยุคก่อนประวัติศาสตร์และยุคประวัติศาสตร์โดยสังเขป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ยกตัวอย่างหลักฐานทางประวัติศาสตร์ที่พบในท้องถิ่นที่แสดงพัฒนาการของมนุษยชาติ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อธิบายพัฒนาการของอาณาจักรสุโขทัยโดยสังเขป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บอกประวัติและผลงานของบุคคลสำคัญสมัยสุโขทัย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อธิบายภูมิปัญญาไทยที่สำคัญสมัยสุโขทัยที่น่าภาคภูมิใจ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และควรค่าแก่การอนุรักษ์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C9214D" w:rsidP="00F14C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C9214D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C9214D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เห็นคุณค่าและปฏิบัติตนเป็นผู้มีมารยาทไทย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แสดงออกถึงความกตัญญูกตเวทีต่อผู้ทำประโยชน์ในสังคม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มีส่วนร่วมในขนบธรรมเนียมประเพณีไทย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เห็นความสำคัญและแสดงออกถึงความรักชาติ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 และเทิดทูนสถาบันพระมหากษัตริย์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มีส่วนร่วมในการสร้างและปฏิบัติตามข้อตกลง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กติกาของห้องเรียน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วิเคราะห์ปัญหาความขัดแย้งในท้องถิ่นและเสนอแนวทางการแก้ปัญหาโดยสันติวิธี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736AA0">
        <w:tc>
          <w:tcPr>
            <w:tcW w:w="322" w:type="pct"/>
            <w:vAlign w:val="center"/>
          </w:tcPr>
          <w:p w:rsidR="00E540A1" w:rsidRPr="00716410" w:rsidRDefault="00E540A1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อธิบายการเจริญเติบโตและพัฒนาการของร่างกายและจิตใจตามวัย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อธิบายความสำคัญของกล้ามเนื้อกระดูกและข้อที่มีผลต่อสุขภาพ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การเจริญเติบโตและพัฒนาการ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อธิบายวิธีดูแลกล้ามเนื้อ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กระดูกและข้อ ให้ทำงานอย่างมีประสิทธิภาพชีวิตและครอบครัว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อธิบายคุณลักษณะของความเป็นเพื่อนและสมาชิกที่ดีของครอบครัว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แสดงพฤติกรรมที่เหมาะสมกับเพศของตนตามวัฒนธรรมไทย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ยกตัวอย่างวิธีการปฏิเสธการกระทำที่เป็นอันตรายและไม่เหมาะสมในเรื่องเพศ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ควบคุมตนเองเมื่อใช้ทักษะการเคลื่อนไหวในลักษณะผสมผสานได้ทั้งแบบอยู่กับที่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 และใช้อุปกรณ์ประกอบ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ฝึกกายบริหารท่ามือเปล่าประกอบจังหวะ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เล่นเกมเลียนแบบและกิจกรรมแบบผลัด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เล่นกีฬาพื้นฐานได้อย่างน้อย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 ชนิด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ที่ตนเองชอบและมีความสามารถในการวิเคราะห์ผลพัฒนาการของตนเองตามตัวอย่างและแบบปฏิบัติของผู้อื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กติกาการเล่นกีฬาพื้นฐาน ตามชนิดกีฬาที่เล่น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อธิบายความสัมพันธ์ระหว่างสิ่งแวดล้อมกับสุขภาพ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อธิบายสภาวะอารมณ์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ความรู้สึกที่มีผลต่อสุขภาพ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วิเคราะห์ข้อมูลบนฉลากอาหารและผลิตภัณฑ์สุขภาพ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เพื่อการเลือกบริโภค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ทดสอบและปรับปรุงสมรรถภาพทางกายตามผลการตรวจสอบสมรรถภาพทางกาย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อธิบายความสำคัญของการใช้ยาและใช้ยาอย่างถูกวิธี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แสดงวิธีปฐมพยาบาลเมื่อได้รับอันตรายจากการใช้ยาผิด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สารเคมีแมลงสัตว์กัดต่อย และการบาดเจ็บจากการเล่นกีฬา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วิเคราะห์ผลเสียของการสูบบุหรี่และการดื่มสุรา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ที่มีต่อสุขภาพและการป้องกัน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เปรียบเทียบรูปลักษณะของรูปร่างรูปทรงในธรรมชาติ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สิ่งแวดล้อมและงานทัศนศิลป์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อภิปรายเกี่ยวกับอิทธิพลของสีวรรณะอุ่นและสีวรรณะเย็นที่มีต่ออารมณ์ของมนุษย์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ๆในธรรมชาติสิ่งแวดล้อมและงานทัศนศิลป์โดยเน้นเรื่องเส้น สี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รูปร่างรูปทรงพื้นผิว และพื้นที่ว่าง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มีทักษะพื้นฐานในการใช้วัสดุอุปกรณ์สร้างสรรค์งานพิมพ์ภาพ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มีทักษะพื้นฐานในการใช้วัสดุอุปกรณ์สร้างสรรค์งานวาดภาพระบายสี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บรรยายลักษณะของภาพโดยเน้นเรื่องการจัดระยะ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ความลึก น้ำหนักและแสงเงาในภาพ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วาดภาพระบายสี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โดยใช้สีวรรณะอุ่นและสีวรรณะเย็น ถ่ายทอดความรู้สึกและจินตนาการ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เปรียบเทียบความคิดความรู้สึกที่ถ่ายทอดผ่านงานทัศนศิลป์ของตนเองและบุคคลอื่น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เลือกใช้วรรณะสีเพื่อถ่ายทอดอารมณ์ความรู้สึกในการสร้างงานทัศนศิลป์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และอภิปรายเกี่ยวกับงานทัศนศิลป์ในเหตุการณ์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และงานเฉลิมฉลองของวัฒนธรรมในท้องถิ่น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บรรยายเกี่ยวกับงานทัศนศิลป์ที่มาจากวัฒนธรรมต่าง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บอกประโยคเพลงอย่างง่าย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จำแนกประเภทของเครื่องดนตรีที่ใช้ในเพลงที่ฟัง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ระบุทิศทางการเคลื่อนที่ขึ้น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–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ลงง่ายๆ ของทำนอง รูปแบบจังหวะและความเร็วของจังหวะในเพลงที่ฟัง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เขียนโน้ตดนตรีไทยและสากล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ร้องเพลงโดยใช้ช่วงเสียงที่เหมาะสมกับตนเอง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ใช้และเก็บเครื่องดนตรีอย่างถูกต้องและปลอดภัย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ระบุว่าดนตรีสามารถใช้ในการสื่อเรื่องราว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บอกแหล่งที่มาและความสัมพันธ์ของวิถีชีวิตไทย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ที่สะท้อนในดนตรีและเพลงท้องถิ่น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ระบุความสำคัญในการอนุรักษ์ส่งเสริมวัฒนธรรมทางดนตรี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ระบุทักษะพื้นฐานทางนาฏศิลป์และการละครที่ใช้สื่อความหมายและอารมณ์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ใช้ภาษาท่าและ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ศัพท์หรือศัพท์ทางการละครง่าย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ในการถ่ายทอดเรื่องราว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การเคลื่อนไหวในจังหวะต่าง ๆ ตามความคิดของตน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แสดงนาฏศิลป์เป็นคู่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และหมู่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เล่าสิ่งที่ชื่นชอบในการแสดงโดยเน้นจุดสำคัญของเรื่องและลักษณะเด่นของตัวละคร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อธิบายประวัติความเป็นมาของนาฏศิลป์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หรือชุดการแสดงอย่างง่าย 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เปรียบเทียบการแสดงนาฏศิลป์กับการแสดงที่มาจากวัฒนธรรมอื่น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อธิบายความสำคัญของการแสดงความเคารพในการเรียนและการแสดงนาฏศิลป์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ระบุเหตุผลที่ควรรักษา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และสืบทอดการแสดงนาฏศิลป์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อธิบายเหตุผลในการทำงานให้บรรลุเป้าหมาย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ทำงานบรรลุเป้าหมายที่วางไว้อย่างเป็นขั้นตอน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ด้วยความขยัน อดทน รับผิดชอบ และซื่อสัตย์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ปฏิบัติตนอย่างมีมารยาทในการทำงาน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ใช้พลังงานและทรัพยากรในการทำงานอย่างประหยัด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และคุ้มค่า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บอกชื่อและหน้าที่ของอุปกรณ์เทคโนโลยีสารสนเทศ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บอกหลักการทำงานเบื้องต้นของคอมพิวเตอร์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บอกประโยชน์และโทษจากการใช้งานคอมพิวเตอร์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ใช้ระบบปฏิบัติการคอมพิวเตอร์เพื่อการทำงาน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สร้างภาพหรือชิ้นงานจากจินตนาการโดยใช้โปรแกรมกราฟิกด้วยความรับผิดชอบ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อธิบายความหมายและความสำคัญของอาชีพ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736AA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และคำแนะนำ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Instructions)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 อ่านกลุ่มคำประโยค ข้อความง่ายๆและบทพูดเข้าจังหวะถูกต้องตามหลักการอ่าน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เลือก/ระบุภาพ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หรือสัญลักษณ์หรือเครื่องหมายตรงตามความหมายของประโยคและข้อความสั้นๆ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ตอบคำถามจากการฟังและอ่านประโยค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บทสนทนา และนิทานง่ายๆ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และคำขออนุญาตง่ายๆ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พูด/เขียนแสดงความต้องการของตนเอง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และขอความช่วยเหลือในสถานการณ์ง่ายๆ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พูด/เขียนเพื่อขอและให้ข้อมูลเกี่ยวกับตนเอง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 และครอบครัว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พูดแสดงความรู้สึกของตนเองเกี่ยวกับเรื่องต่างๆ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 และกิจกรรมต่างๆ ตามแบบที่ฟัง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พูด/วาดภาพแสดงความสัมพันธ์ของสิ่งต่างๆ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ใกล้ตัวตามที่ฟังหรืออ่าน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พูดแสดงความคิดเห็นง่ายๆเกี่ยวกับเรื่องต่างๆ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พูดและทำท่าประกอบอย่างสุภาพตามมารยาทสังคมและวัฒนธรรมของเจ้าของภาษา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ตอบคำถามเกี่ยวกับเทศกาล/วันสำคัญ/งานฉลองและชีวิตความเป็นอยู่ง่ายๆ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ของเจ้าของภาษา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บอกความแตกต่างของเสียงตัวอักษร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 กลุ่มคำ ประโยค และข้อความของภาษาต่างประเทศและภาษาไทย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บอกความเหมือน/ความแตกต่างระหว่างเทศกาลและงานฉลองตามวัฒนธรรมของเจ้าของภาษากับของไทย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รวบรวมคำศัพท์ที่เกี่ยวข้องกับกลุ่มสาระการเรียนรู้อื่นและนำเสนอด้วยการพูด 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การเขียน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ฟังและพูด/อ่านในสถานการณ์ที่เกิดขึ้นในห้องเรียนและสถานศึกษา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736AA0">
        <w:tc>
          <w:tcPr>
            <w:tcW w:w="322" w:type="pct"/>
            <w:vAlign w:val="center"/>
          </w:tcPr>
          <w:p w:rsidR="00F14C23" w:rsidRPr="00716410" w:rsidRDefault="00F14C23" w:rsidP="00736AA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736AA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1E70E3"/>
    <w:rsid w:val="0035191A"/>
    <w:rsid w:val="003F6985"/>
    <w:rsid w:val="004665FC"/>
    <w:rsid w:val="00486E6F"/>
    <w:rsid w:val="00517229"/>
    <w:rsid w:val="005A2475"/>
    <w:rsid w:val="006004AD"/>
    <w:rsid w:val="006E6A0E"/>
    <w:rsid w:val="00716410"/>
    <w:rsid w:val="00736AA0"/>
    <w:rsid w:val="007A3ECC"/>
    <w:rsid w:val="007D6ED9"/>
    <w:rsid w:val="00986B1F"/>
    <w:rsid w:val="00A1613C"/>
    <w:rsid w:val="00A276C4"/>
    <w:rsid w:val="00C174D6"/>
    <w:rsid w:val="00C1778D"/>
    <w:rsid w:val="00C248B9"/>
    <w:rsid w:val="00C9214D"/>
    <w:rsid w:val="00E37F42"/>
    <w:rsid w:val="00E540A1"/>
    <w:rsid w:val="00E64BAA"/>
    <w:rsid w:val="00ED6B77"/>
    <w:rsid w:val="00F1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A04A5A-A464-4B2E-A1EC-AAE7F966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2678</Words>
  <Characters>15269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2018-01-29T13:16:00Z</dcterms:created>
  <dcterms:modified xsi:type="dcterms:W3CDTF">2018-01-29T14:24:00Z</dcterms:modified>
</cp:coreProperties>
</file>